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F1" w:rsidRDefault="00A55DF1" w:rsidP="00A55DF1">
      <w:pPr>
        <w:jc w:val="center"/>
      </w:pPr>
      <w:r>
        <w:t>SKOLESKYSS I GRUNNSKOLEN – RETTIGHETER OG REGELVERK</w:t>
      </w:r>
    </w:p>
    <w:p w:rsidR="00A55DF1" w:rsidRDefault="00A55DF1" w:rsidP="00A55DF1"/>
    <w:p w:rsidR="00A55DF1" w:rsidRDefault="00A55DF1" w:rsidP="00A55DF1">
      <w:r>
        <w:t xml:space="preserve">For søknad om skoleskyss og mer informasjon må du kontakte din lokale skole. </w:t>
      </w:r>
    </w:p>
    <w:p w:rsidR="00A55DF1" w:rsidRDefault="00A55DF1" w:rsidP="00A55DF1">
      <w:r>
        <w:t xml:space="preserve"> </w:t>
      </w:r>
      <w:r>
        <w:t>Opplæringsloven sier følgende om skoleskyss:</w:t>
      </w:r>
    </w:p>
    <w:p w:rsidR="00A55DF1" w:rsidRDefault="00A55DF1" w:rsidP="00A55DF1">
      <w:r>
        <w:t>§ 7-1. Skys</w:t>
      </w:r>
      <w:r>
        <w:t>s og innlosjering i grunnskolen</w:t>
      </w:r>
      <w:r>
        <w:br/>
      </w:r>
      <w:proofErr w:type="spellStart"/>
      <w:r>
        <w:t>Elevar</w:t>
      </w:r>
      <w:proofErr w:type="spellEnd"/>
      <w:r>
        <w:t xml:space="preserve"> i 2.-10. klasse som bur </w:t>
      </w:r>
      <w:proofErr w:type="spellStart"/>
      <w:r>
        <w:t>meir</w:t>
      </w:r>
      <w:proofErr w:type="spellEnd"/>
      <w:r>
        <w:t xml:space="preserve"> enn fire kilometer </w:t>
      </w:r>
      <w:proofErr w:type="spellStart"/>
      <w:r>
        <w:t>frå</w:t>
      </w:r>
      <w:proofErr w:type="spellEnd"/>
      <w:r>
        <w:t xml:space="preserve"> skolen har rett til gratis skyss. For </w:t>
      </w:r>
      <w:proofErr w:type="spellStart"/>
      <w:r>
        <w:t>elevar</w:t>
      </w:r>
      <w:proofErr w:type="spellEnd"/>
      <w:r>
        <w:t xml:space="preserve"> i 1. klasse er skyssgrensa to kilometer. </w:t>
      </w:r>
      <w:proofErr w:type="spellStart"/>
      <w:r>
        <w:t>Elevar</w:t>
      </w:r>
      <w:proofErr w:type="spellEnd"/>
      <w:r>
        <w:t xml:space="preserve"> som har </w:t>
      </w:r>
      <w:proofErr w:type="spellStart"/>
      <w:r>
        <w:t>særleg</w:t>
      </w:r>
      <w:proofErr w:type="spellEnd"/>
      <w:r>
        <w:t xml:space="preserve"> </w:t>
      </w:r>
      <w:proofErr w:type="spellStart"/>
      <w:r>
        <w:t>farleg</w:t>
      </w:r>
      <w:proofErr w:type="spellEnd"/>
      <w:r>
        <w:t xml:space="preserve"> eller </w:t>
      </w:r>
      <w:proofErr w:type="spellStart"/>
      <w:r>
        <w:t>vanskeleg</w:t>
      </w:r>
      <w:proofErr w:type="spellEnd"/>
      <w:r>
        <w:t xml:space="preserve"> skoleveg har rett til gratis skyss </w:t>
      </w:r>
      <w:proofErr w:type="spellStart"/>
      <w:r>
        <w:t>utan</w:t>
      </w:r>
      <w:proofErr w:type="spellEnd"/>
      <w:r>
        <w:t xml:space="preserve"> omsyn til veglengda. </w:t>
      </w:r>
    </w:p>
    <w:p w:rsidR="00A55DF1" w:rsidRDefault="00A55DF1" w:rsidP="00A55DF1">
      <w:r>
        <w:t xml:space="preserve">Forskrift om skolebytteregler for Oslo kommunes grunnskoler, vedtatt av Oslo bystyre 22.06.04, </w:t>
      </w:r>
    </w:p>
    <w:p w:rsidR="00A55DF1" w:rsidRDefault="00A55DF1" w:rsidP="00A55DF1">
      <w:r>
        <w:t>§ 4. Vilkår for behandling av</w:t>
      </w:r>
      <w:r>
        <w:t xml:space="preserve"> søknader om skolebytte 3) </w:t>
      </w:r>
      <w:r>
        <w:t>Ved søknad om skolebytte der elevens skolevei vil overstige skyssgrensen på 2 km for 1. klasse og 4 km for 2. - 10. klasse, skal den skolen som eleven flytter til, som hovedregel dekke skysskostnadene.</w:t>
      </w:r>
    </w:p>
    <w:p w:rsidR="00A55DF1" w:rsidRDefault="00A55DF1" w:rsidP="00A55DF1">
      <w:r>
        <w:t xml:space="preserve"> </w:t>
      </w:r>
      <w:r>
        <w:t>Funksjonshemmede og midlertidig syke</w:t>
      </w:r>
    </w:p>
    <w:p w:rsidR="00A55DF1" w:rsidRDefault="00A55DF1" w:rsidP="00A55DF1">
      <w:r>
        <w:t>§ 7-3. Skyss for funksjonshemma o</w:t>
      </w:r>
      <w:r>
        <w:t>g mellombels skadde eller sjuke</w:t>
      </w:r>
      <w:r>
        <w:br/>
      </w:r>
      <w:bookmarkStart w:id="0" w:name="_GoBack"/>
      <w:bookmarkEnd w:id="0"/>
      <w:proofErr w:type="spellStart"/>
      <w:r>
        <w:t>Elevar</w:t>
      </w:r>
      <w:proofErr w:type="spellEnd"/>
      <w:r>
        <w:t xml:space="preserve"> som på grunn av funksjonshemming eller mellombels skade eller sjukdom har behov for skyss, har rett til det uavhengig av avstanden mell</w:t>
      </w:r>
      <w:r>
        <w:t xml:space="preserve">om heimen og opplæringsstaden. </w:t>
      </w:r>
      <w:r>
        <w:t>Skolen eleven går på, sørger for nødvendig skyss både der hvor behovet er permanent og midlertidig.</w:t>
      </w:r>
    </w:p>
    <w:p w:rsidR="00A55DF1" w:rsidRDefault="00A55DF1" w:rsidP="00A55DF1">
      <w:r>
        <w:t>Reisefølge og tilsyn</w:t>
      </w:r>
    </w:p>
    <w:p w:rsidR="00A55DF1" w:rsidRDefault="00A55DF1" w:rsidP="00A55DF1">
      <w:pPr>
        <w:spacing w:after="0" w:line="240" w:lineRule="auto"/>
      </w:pPr>
      <w:r>
        <w:t xml:space="preserve">§ 7-4. </w:t>
      </w:r>
      <w:proofErr w:type="spellStart"/>
      <w:r>
        <w:t>Reisefølgje</w:t>
      </w:r>
      <w:proofErr w:type="spellEnd"/>
      <w:r>
        <w:t xml:space="preserve"> og tilsyn </w:t>
      </w:r>
    </w:p>
    <w:p w:rsidR="00A55DF1" w:rsidRDefault="00A55DF1" w:rsidP="00A55DF1">
      <w:pPr>
        <w:spacing w:after="0" w:line="240" w:lineRule="auto"/>
      </w:pPr>
      <w:proofErr w:type="spellStart"/>
      <w:r>
        <w:t>Elevane</w:t>
      </w:r>
      <w:proofErr w:type="spellEnd"/>
      <w:r>
        <w:t xml:space="preserve"> har rett til nødvendig </w:t>
      </w:r>
      <w:proofErr w:type="spellStart"/>
      <w:r>
        <w:t>reisefølgje</w:t>
      </w:r>
      <w:proofErr w:type="spellEnd"/>
      <w:r>
        <w:t xml:space="preserve">. </w:t>
      </w:r>
      <w:proofErr w:type="spellStart"/>
      <w:r>
        <w:t>Elevane</w:t>
      </w:r>
      <w:proofErr w:type="spellEnd"/>
      <w:r>
        <w:t xml:space="preserve"> har rett til nødvendig tilsyn når det blir ventetid før undervisningstida tek til og etter </w:t>
      </w:r>
      <w:r>
        <w:t xml:space="preserve">at undervisningstida er slutt. </w:t>
      </w:r>
      <w:r>
        <w:t>Den enkelte skole sørger for ledsager under transport der det er nødve</w:t>
      </w:r>
      <w:r>
        <w:t>ndig og annet nødvendig tilsyn.</w:t>
      </w:r>
    </w:p>
    <w:p w:rsidR="00A55DF1" w:rsidRDefault="00A55DF1" w:rsidP="00A55DF1">
      <w:pPr>
        <w:spacing w:after="0" w:line="240" w:lineRule="auto"/>
      </w:pPr>
    </w:p>
    <w:p w:rsidR="00A55DF1" w:rsidRDefault="00A55DF1" w:rsidP="00A55DF1">
      <w:pPr>
        <w:spacing w:after="0" w:line="240" w:lineRule="auto"/>
      </w:pPr>
      <w:r>
        <w:t>Andre forhold</w:t>
      </w:r>
    </w:p>
    <w:p w:rsidR="00A55DF1" w:rsidRDefault="00A55DF1" w:rsidP="00A55DF1">
      <w:pPr>
        <w:pStyle w:val="Listeavsnitt"/>
        <w:numPr>
          <w:ilvl w:val="0"/>
          <w:numId w:val="3"/>
        </w:numPr>
        <w:spacing w:after="0" w:line="240" w:lineRule="auto"/>
      </w:pPr>
      <w:r>
        <w:t>Skyss gis 190 dager i skoleåret, ikke dager med kun aktivitetsskolen..</w:t>
      </w:r>
    </w:p>
    <w:p w:rsidR="00A55DF1" w:rsidRDefault="00A55DF1" w:rsidP="00A55DF1">
      <w:pPr>
        <w:spacing w:after="0" w:line="240" w:lineRule="auto"/>
      </w:pPr>
      <w:r>
        <w:t xml:space="preserve"> </w:t>
      </w:r>
    </w:p>
    <w:p w:rsidR="00A55DF1" w:rsidRDefault="00A55DF1" w:rsidP="00A55DF1">
      <w:pPr>
        <w:pStyle w:val="Listeavsnitt"/>
        <w:numPr>
          <w:ilvl w:val="0"/>
          <w:numId w:val="2"/>
        </w:numPr>
        <w:spacing w:after="0" w:line="240" w:lineRule="auto"/>
      </w:pPr>
      <w:r>
        <w:t>Det er den folkeregistrerte adressen som er utgangspunktet for rettighet i forhold til avstand skole – hjem</w:t>
      </w:r>
      <w:r>
        <w:t xml:space="preserve"> </w:t>
      </w:r>
    </w:p>
    <w:p w:rsidR="00A55DF1" w:rsidRDefault="00A55DF1" w:rsidP="00A55DF1">
      <w:pPr>
        <w:spacing w:after="0" w:line="240" w:lineRule="auto"/>
      </w:pPr>
      <w:r>
        <w:t xml:space="preserve"> </w:t>
      </w:r>
    </w:p>
    <w:p w:rsidR="00A55DF1" w:rsidRDefault="00A55DF1" w:rsidP="00A55DF1">
      <w:pPr>
        <w:pStyle w:val="Listeavsnitt"/>
        <w:numPr>
          <w:ilvl w:val="0"/>
          <w:numId w:val="1"/>
        </w:numPr>
        <w:spacing w:after="0" w:line="240" w:lineRule="auto"/>
      </w:pPr>
      <w:r>
        <w:t xml:space="preserve">Det dekkes skyss der eleven på grunn av delt omsorg oppholder seg på to adresser.  Dette gjelder for de dagene eleven bor hos den av foreldrene hvis adresse medfører at avstanden overstiger </w:t>
      </w:r>
      <w:proofErr w:type="spellStart"/>
      <w:r>
        <w:t>kilometergrensen</w:t>
      </w:r>
      <w:proofErr w:type="spellEnd"/>
      <w:r>
        <w:t xml:space="preserve">.  Dette gjelder ikke ved delt foreldreansvar eller kun samværsrett.  </w:t>
      </w:r>
    </w:p>
    <w:p w:rsidR="00A55DF1" w:rsidRDefault="00A55DF1" w:rsidP="00A55DF1"/>
    <w:p w:rsidR="00A55DF1" w:rsidRDefault="00A55DF1" w:rsidP="00A55DF1">
      <w:r>
        <w:t xml:space="preserve">For elever der det er fattet vedtak av en offentlig instans som medfører opphold på annen adresse enn den folkeregistrerte, har elever i grunnskolen rett til skyss etter gjeldende regler.  Dette gjelder </w:t>
      </w:r>
      <w:proofErr w:type="spellStart"/>
      <w:r>
        <w:t>f.eks</w:t>
      </w:r>
      <w:proofErr w:type="spellEnd"/>
      <w:r>
        <w:t xml:space="preserve"> barn under omsorg av barnevernet eller barn som </w:t>
      </w:r>
      <w:r>
        <w:t xml:space="preserve">mottar behandling av ulik art. </w:t>
      </w:r>
    </w:p>
    <w:p w:rsidR="000B52C8" w:rsidRDefault="00A55DF1" w:rsidP="00A55DF1">
      <w:r>
        <w:t xml:space="preserve"> Ved andre spørsmål kontakt </w:t>
      </w:r>
      <w:r>
        <w:t>skolens kontor</w:t>
      </w:r>
      <w:r>
        <w:t>.</w:t>
      </w:r>
    </w:p>
    <w:sectPr w:rsidR="000B5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A363B"/>
    <w:multiLevelType w:val="hybridMultilevel"/>
    <w:tmpl w:val="706AF1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CAA3930"/>
    <w:multiLevelType w:val="hybridMultilevel"/>
    <w:tmpl w:val="306046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29110A5"/>
    <w:multiLevelType w:val="hybridMultilevel"/>
    <w:tmpl w:val="9F4EE182"/>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F1"/>
    <w:rsid w:val="000B52C8"/>
    <w:rsid w:val="00A55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5D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55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978365F5.dotm</Template>
  <TotalTime>7</TotalTime>
  <Pages>1</Pages>
  <Words>371</Words>
  <Characters>1968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Myhrvold</dc:creator>
  <cp:lastModifiedBy>Anne Myhrvold</cp:lastModifiedBy>
  <cp:revision>1</cp:revision>
  <dcterms:created xsi:type="dcterms:W3CDTF">2014-10-16T19:03:00Z</dcterms:created>
  <dcterms:modified xsi:type="dcterms:W3CDTF">2014-10-16T19:10:00Z</dcterms:modified>
</cp:coreProperties>
</file>